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F03" w:rsidRPr="006F08F9" w:rsidRDefault="006F08F9">
      <w:pPr>
        <w:rPr>
          <w:rFonts w:ascii="Century Gothic" w:hAnsi="Century Gothic"/>
          <w:b/>
          <w:sz w:val="28"/>
          <w:szCs w:val="28"/>
        </w:rPr>
      </w:pPr>
      <w:r w:rsidRPr="006F08F9">
        <w:rPr>
          <w:rFonts w:ascii="Century Gothic" w:hAnsi="Century Gothic"/>
          <w:b/>
          <w:sz w:val="28"/>
          <w:szCs w:val="28"/>
        </w:rPr>
        <w:t>Rapport sur la dynamique de groupe</w:t>
      </w:r>
    </w:p>
    <w:p w:rsidR="006F08F9" w:rsidRPr="006F08F9" w:rsidRDefault="006F08F9">
      <w:pPr>
        <w:rPr>
          <w:rFonts w:ascii="Century Gothic" w:hAnsi="Century Gothic"/>
          <w:sz w:val="28"/>
          <w:szCs w:val="28"/>
        </w:rPr>
      </w:pPr>
    </w:p>
    <w:p w:rsidR="006F08F9" w:rsidRDefault="006F08F9" w:rsidP="00E86B96">
      <w:pPr>
        <w:pStyle w:val="Paragraphedeliste"/>
        <w:numPr>
          <w:ilvl w:val="0"/>
          <w:numId w:val="1"/>
        </w:numPr>
        <w:jc w:val="both"/>
        <w:rPr>
          <w:rFonts w:ascii="Century Gothic" w:eastAsia="Times New Roman" w:hAnsi="Century Gothic" w:cs="Arial"/>
          <w:sz w:val="28"/>
          <w:szCs w:val="28"/>
        </w:rPr>
      </w:pPr>
      <w:r w:rsidRPr="00E86B96">
        <w:rPr>
          <w:rFonts w:ascii="Century Gothic" w:eastAsia="Times New Roman" w:hAnsi="Century Gothic" w:cs="Arial"/>
          <w:sz w:val="28"/>
          <w:szCs w:val="28"/>
        </w:rPr>
        <w:t>Mode de constitution du groupe (autour d’</w:t>
      </w:r>
      <w:r w:rsidR="00E86B96">
        <w:rPr>
          <w:rFonts w:ascii="Century Gothic" w:eastAsia="Times New Roman" w:hAnsi="Century Gothic" w:cs="Arial"/>
          <w:sz w:val="28"/>
          <w:szCs w:val="28"/>
        </w:rPr>
        <w:t>un projet, par affinité, etc.)</w:t>
      </w:r>
    </w:p>
    <w:p w:rsidR="00E86B96" w:rsidRPr="00E86B96" w:rsidRDefault="00E86B96" w:rsidP="00E86B96">
      <w:pPr>
        <w:pStyle w:val="Paragraphedeliste"/>
        <w:jc w:val="both"/>
        <w:rPr>
          <w:rFonts w:ascii="Century Gothic" w:eastAsia="Times New Roman" w:hAnsi="Century Gothic" w:cs="Arial"/>
          <w:sz w:val="28"/>
          <w:szCs w:val="28"/>
        </w:rPr>
      </w:pPr>
    </w:p>
    <w:p w:rsidR="006F08F9" w:rsidRDefault="006F08F9" w:rsidP="00E86B96">
      <w:pPr>
        <w:pStyle w:val="Paragraphedeliste"/>
        <w:numPr>
          <w:ilvl w:val="0"/>
          <w:numId w:val="1"/>
        </w:numPr>
        <w:jc w:val="both"/>
        <w:rPr>
          <w:rFonts w:ascii="Century Gothic" w:eastAsia="Times New Roman" w:hAnsi="Century Gothic" w:cs="Arial"/>
          <w:sz w:val="28"/>
          <w:szCs w:val="28"/>
        </w:rPr>
      </w:pPr>
      <w:r w:rsidRPr="00E86B96">
        <w:rPr>
          <w:rFonts w:ascii="Century Gothic" w:eastAsia="Times New Roman" w:hAnsi="Century Gothic" w:cs="Arial"/>
          <w:sz w:val="28"/>
          <w:szCs w:val="28"/>
        </w:rPr>
        <w:t>Organisation du groupe (modalités de la coordination et de la prise de déc</w:t>
      </w:r>
      <w:r w:rsidR="00E86B96">
        <w:rPr>
          <w:rFonts w:ascii="Century Gothic" w:eastAsia="Times New Roman" w:hAnsi="Century Gothic" w:cs="Arial"/>
          <w:sz w:val="28"/>
          <w:szCs w:val="28"/>
        </w:rPr>
        <w:t>ision, répartition des tâches)</w:t>
      </w:r>
    </w:p>
    <w:p w:rsidR="00E86B96" w:rsidRPr="00E86B96" w:rsidRDefault="00E86B96" w:rsidP="00E86B96">
      <w:pPr>
        <w:jc w:val="both"/>
        <w:rPr>
          <w:rFonts w:ascii="Century Gothic" w:eastAsia="Times New Roman" w:hAnsi="Century Gothic" w:cs="Arial"/>
          <w:sz w:val="28"/>
          <w:szCs w:val="28"/>
        </w:rPr>
      </w:pPr>
    </w:p>
    <w:p w:rsidR="006F08F9" w:rsidRPr="00E86B96" w:rsidRDefault="006F08F9" w:rsidP="006F08F9">
      <w:pPr>
        <w:pStyle w:val="Paragraphedeliste"/>
        <w:numPr>
          <w:ilvl w:val="0"/>
          <w:numId w:val="1"/>
        </w:numPr>
        <w:jc w:val="both"/>
        <w:rPr>
          <w:rFonts w:ascii="Century Gothic" w:eastAsia="Times New Roman" w:hAnsi="Century Gothic" w:cs="Arial"/>
          <w:sz w:val="28"/>
          <w:szCs w:val="28"/>
        </w:rPr>
      </w:pPr>
      <w:r w:rsidRPr="00E86B96">
        <w:rPr>
          <w:rFonts w:ascii="Century Gothic" w:eastAsia="Times New Roman" w:hAnsi="Century Gothic" w:cs="Arial"/>
          <w:sz w:val="28"/>
          <w:szCs w:val="28"/>
        </w:rPr>
        <w:t>Entente et cohésion dans le groupe</w:t>
      </w:r>
    </w:p>
    <w:p w:rsidR="006F08F9" w:rsidRPr="006F08F9" w:rsidRDefault="006F08F9">
      <w:pPr>
        <w:rPr>
          <w:rFonts w:ascii="Century Gothic" w:hAnsi="Century Gothic"/>
          <w:sz w:val="28"/>
          <w:szCs w:val="28"/>
        </w:rPr>
      </w:pPr>
      <w:bookmarkStart w:id="0" w:name="_GoBack"/>
      <w:bookmarkEnd w:id="0"/>
    </w:p>
    <w:sectPr w:rsidR="006F08F9" w:rsidRPr="006F08F9" w:rsidSect="00B45F0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34D9E"/>
    <w:multiLevelType w:val="hybridMultilevel"/>
    <w:tmpl w:val="25CECCB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8F9"/>
    <w:rsid w:val="006F08F9"/>
    <w:rsid w:val="00B45F03"/>
    <w:rsid w:val="00E8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86B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86B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213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Angelique Ngaha Bah</dc:creator>
  <cp:keywords/>
  <dc:description/>
  <cp:lastModifiedBy>Admin</cp:lastModifiedBy>
  <cp:revision>2</cp:revision>
  <dcterms:created xsi:type="dcterms:W3CDTF">2017-05-06T10:12:00Z</dcterms:created>
  <dcterms:modified xsi:type="dcterms:W3CDTF">2017-05-22T06:06:00Z</dcterms:modified>
</cp:coreProperties>
</file>